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04" w:rsidRPr="00412204" w:rsidRDefault="00412204" w:rsidP="00412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204">
        <w:rPr>
          <w:rFonts w:ascii="Times New Roman" w:hAnsi="Times New Roman" w:cs="Times New Roman"/>
          <w:sz w:val="28"/>
          <w:szCs w:val="28"/>
        </w:rPr>
        <w:t>ИНДИВИДУАЛЬНЫЙ СБОРНИК ЗАДАНИЙ</w:t>
      </w:r>
    </w:p>
    <w:p w:rsidR="00412204" w:rsidRPr="00412204" w:rsidRDefault="00412204" w:rsidP="00412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204">
        <w:rPr>
          <w:rFonts w:ascii="Times New Roman" w:hAnsi="Times New Roman" w:cs="Times New Roman"/>
          <w:sz w:val="28"/>
          <w:szCs w:val="28"/>
        </w:rPr>
        <w:t>Вы должны выполнить все контрольные задания, представленные в сборнике!!!</w:t>
      </w:r>
    </w:p>
    <w:p w:rsidR="00412204" w:rsidRPr="00412204" w:rsidRDefault="00412204" w:rsidP="00412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204" w:rsidRPr="00412204" w:rsidRDefault="00412204" w:rsidP="00412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20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12204" w:rsidRPr="00412204" w:rsidRDefault="00412204" w:rsidP="00412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204">
        <w:rPr>
          <w:rFonts w:ascii="Times New Roman" w:hAnsi="Times New Roman" w:cs="Times New Roman"/>
          <w:sz w:val="28"/>
          <w:szCs w:val="28"/>
        </w:rPr>
        <w:t>(фамилия, имя, отчество студентов)</w:t>
      </w:r>
    </w:p>
    <w:p w:rsidR="00412204" w:rsidRPr="00412204" w:rsidRDefault="00412204" w:rsidP="00412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204" w:rsidRDefault="00412204" w:rsidP="00412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204">
        <w:rPr>
          <w:rFonts w:ascii="Times New Roman" w:hAnsi="Times New Roman" w:cs="Times New Roman"/>
          <w:sz w:val="28"/>
          <w:szCs w:val="28"/>
        </w:rPr>
        <w:t>Группа № ___________</w:t>
      </w:r>
    </w:p>
    <w:p w:rsidR="00377F91" w:rsidRPr="00625A17" w:rsidRDefault="00377F91" w:rsidP="009F6B5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Выберите верный ответ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Какой государственный орган рассматривает дела о банкротстве юридических лиц и граждан, в том числе индивидуальных предпринимателей?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А) Суд присяжных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Б) Конституционный суд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В) Арбитражный суд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Г) Кассационный суд</w:t>
      </w:r>
    </w:p>
    <w:p w:rsidR="00625A17" w:rsidRPr="00625A17" w:rsidRDefault="00625A17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2. Выберите верный ответ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A17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 w:rsidRPr="00625A17">
        <w:rPr>
          <w:rFonts w:ascii="Times New Roman" w:hAnsi="Times New Roman" w:cs="Times New Roman"/>
          <w:sz w:val="28"/>
          <w:szCs w:val="28"/>
        </w:rPr>
        <w:t xml:space="preserve"> какого размера побуждает государственный орган рассмотреть заявление о признании должника банкротом, если должник – юридическое лицо?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 А) не менее 10 тысяч рублей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Б) не менее 100 тысяч рублей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lastRenderedPageBreak/>
        <w:t>В) не менее 1 млн. рублей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Г) любая сумма, неуплаченная в срок обращает плательщика в банкрота</w:t>
      </w:r>
    </w:p>
    <w:p w:rsidR="00625A17" w:rsidRPr="00625A17" w:rsidRDefault="00625A17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3. выберите верные ответы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Pr="00625A17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625A17">
        <w:rPr>
          <w:rFonts w:ascii="Times New Roman" w:hAnsi="Times New Roman" w:cs="Times New Roman"/>
          <w:sz w:val="28"/>
          <w:szCs w:val="28"/>
        </w:rPr>
        <w:t xml:space="preserve">  что подавать заявление о признании должника банкротом в соответствующий государственный орган?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А) </w:t>
      </w:r>
      <w:r w:rsidRPr="00625A17">
        <w:rPr>
          <w:rFonts w:ascii="Times New Roman" w:hAnsi="Times New Roman" w:cs="Times New Roman"/>
          <w:bCs/>
          <w:sz w:val="28"/>
          <w:szCs w:val="28"/>
        </w:rPr>
        <w:t>должник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A17">
        <w:rPr>
          <w:rFonts w:ascii="Times New Roman" w:hAnsi="Times New Roman" w:cs="Times New Roman"/>
          <w:bCs/>
          <w:sz w:val="28"/>
          <w:szCs w:val="28"/>
        </w:rPr>
        <w:t>Б) конкурсный кредитор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A17">
        <w:rPr>
          <w:rFonts w:ascii="Times New Roman" w:hAnsi="Times New Roman" w:cs="Times New Roman"/>
          <w:bCs/>
          <w:sz w:val="28"/>
          <w:szCs w:val="28"/>
        </w:rPr>
        <w:t>В)</w:t>
      </w:r>
      <w:r w:rsidR="00924972" w:rsidRPr="00625A17">
        <w:rPr>
          <w:rFonts w:ascii="Times New Roman" w:hAnsi="Times New Roman" w:cs="Times New Roman"/>
          <w:bCs/>
          <w:sz w:val="28"/>
          <w:szCs w:val="28"/>
        </w:rPr>
        <w:t xml:space="preserve"> руководитель должника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A17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625A17">
        <w:rPr>
          <w:rFonts w:ascii="Times New Roman" w:hAnsi="Times New Roman" w:cs="Times New Roman"/>
          <w:bCs/>
          <w:sz w:val="28"/>
          <w:szCs w:val="28"/>
        </w:rPr>
        <w:t>)у</w:t>
      </w:r>
      <w:proofErr w:type="gramEnd"/>
      <w:r w:rsidRPr="00625A17">
        <w:rPr>
          <w:rFonts w:ascii="Times New Roman" w:hAnsi="Times New Roman" w:cs="Times New Roman"/>
          <w:bCs/>
          <w:sz w:val="28"/>
          <w:szCs w:val="28"/>
        </w:rPr>
        <w:t>полномоченный орган</w:t>
      </w:r>
    </w:p>
    <w:p w:rsidR="00625A17" w:rsidRPr="00625A17" w:rsidRDefault="00625A17" w:rsidP="009F6B5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A17">
        <w:rPr>
          <w:rFonts w:ascii="Times New Roman" w:hAnsi="Times New Roman" w:cs="Times New Roman"/>
          <w:bCs/>
          <w:sz w:val="28"/>
          <w:szCs w:val="28"/>
        </w:rPr>
        <w:t>4.</w:t>
      </w:r>
      <w:r w:rsidR="00924972" w:rsidRPr="00625A17">
        <w:rPr>
          <w:rFonts w:ascii="Times New Roman" w:hAnsi="Times New Roman" w:cs="Times New Roman"/>
          <w:bCs/>
          <w:sz w:val="28"/>
          <w:szCs w:val="28"/>
        </w:rPr>
        <w:t xml:space="preserve"> Исключите </w:t>
      </w:r>
      <w:proofErr w:type="spellStart"/>
      <w:r w:rsidR="00924972" w:rsidRPr="00625A17">
        <w:rPr>
          <w:rFonts w:ascii="Times New Roman" w:hAnsi="Times New Roman" w:cs="Times New Roman"/>
          <w:bCs/>
          <w:sz w:val="28"/>
          <w:szCs w:val="28"/>
        </w:rPr>
        <w:t>НЕверный</w:t>
      </w:r>
      <w:proofErr w:type="spellEnd"/>
      <w:r w:rsidR="00924972" w:rsidRPr="00625A17">
        <w:rPr>
          <w:rFonts w:ascii="Times New Roman" w:hAnsi="Times New Roman" w:cs="Times New Roman"/>
          <w:bCs/>
          <w:sz w:val="28"/>
          <w:szCs w:val="28"/>
        </w:rPr>
        <w:t xml:space="preserve"> ответ</w:t>
      </w:r>
    </w:p>
    <w:p w:rsidR="00924972" w:rsidRPr="00625A17" w:rsidRDefault="00924972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 заявлении должника должны быть указаны:</w:t>
      </w:r>
    </w:p>
    <w:p w:rsidR="00924972" w:rsidRPr="00625A17" w:rsidRDefault="00924972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А) сумма всех требований кредиторов по денежным обязательствам, в том числе с наступившим сроком исполнения в размере, не оспариваемом должником, с указанием причин возникновения задолженности;</w:t>
      </w:r>
    </w:p>
    <w:p w:rsidR="00924972" w:rsidRPr="00625A17" w:rsidRDefault="00924972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Б) сумма задолженности по возмещению вреда жизни или здоровью граждан, оплате труда работников должника и выплате им выходных пособий </w:t>
      </w:r>
    </w:p>
    <w:p w:rsidR="00924972" w:rsidRPr="00625A17" w:rsidRDefault="00924972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625A1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625A17">
        <w:rPr>
          <w:rFonts w:ascii="Times New Roman" w:hAnsi="Times New Roman" w:cs="Times New Roman"/>
          <w:sz w:val="28"/>
          <w:szCs w:val="28"/>
        </w:rPr>
        <w:t>азмер задолженности по обязательным платежам</w:t>
      </w:r>
    </w:p>
    <w:p w:rsidR="00924972" w:rsidRPr="00625A17" w:rsidRDefault="00924972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Г) номера счетов должника в банках, вся кредитная история, суммы ссуд, с подробным описанием целевого назначения каждого займа</w:t>
      </w:r>
    </w:p>
    <w:p w:rsidR="00377F91" w:rsidRPr="00625A17" w:rsidRDefault="00377F91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972" w:rsidRPr="00625A17" w:rsidRDefault="00924972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5. Выберите верный ответ</w:t>
      </w:r>
    </w:p>
    <w:p w:rsidR="00924972" w:rsidRPr="00625A17" w:rsidRDefault="00924972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lastRenderedPageBreak/>
        <w:t xml:space="preserve">В какой срок судья арбитражного суда выносит определение о принятии заявления о признании должника банкротом? </w:t>
      </w:r>
    </w:p>
    <w:p w:rsidR="00924972" w:rsidRPr="00625A17" w:rsidRDefault="00924972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А) в течении семь дней </w:t>
      </w:r>
      <w:proofErr w:type="gramStart"/>
      <w:r w:rsidRPr="00625A17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25A17">
        <w:rPr>
          <w:rFonts w:ascii="Times New Roman" w:hAnsi="Times New Roman" w:cs="Times New Roman"/>
          <w:sz w:val="28"/>
          <w:szCs w:val="28"/>
        </w:rPr>
        <w:t xml:space="preserve"> указанного заявления в арбитражный суд.</w:t>
      </w:r>
    </w:p>
    <w:p w:rsidR="00924972" w:rsidRPr="00625A17" w:rsidRDefault="00924972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Б) не позднее чем через пять дней </w:t>
      </w:r>
      <w:proofErr w:type="gramStart"/>
      <w:r w:rsidRPr="00625A17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25A17">
        <w:rPr>
          <w:rFonts w:ascii="Times New Roman" w:hAnsi="Times New Roman" w:cs="Times New Roman"/>
          <w:sz w:val="28"/>
          <w:szCs w:val="28"/>
        </w:rPr>
        <w:t xml:space="preserve"> указанного заявления в арбитражный суд.</w:t>
      </w:r>
    </w:p>
    <w:p w:rsidR="00924972" w:rsidRPr="00625A17" w:rsidRDefault="00924972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В) не ранее  чем через шесть дней </w:t>
      </w:r>
      <w:proofErr w:type="gramStart"/>
      <w:r w:rsidRPr="00625A17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25A17">
        <w:rPr>
          <w:rFonts w:ascii="Times New Roman" w:hAnsi="Times New Roman" w:cs="Times New Roman"/>
          <w:sz w:val="28"/>
          <w:szCs w:val="28"/>
        </w:rPr>
        <w:t xml:space="preserve"> указанного заявления в арбитражный суд.</w:t>
      </w:r>
    </w:p>
    <w:p w:rsidR="00924972" w:rsidRPr="00625A17" w:rsidRDefault="00924972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Г) не позднее чем через месяц </w:t>
      </w:r>
      <w:proofErr w:type="gramStart"/>
      <w:r w:rsidRPr="00625A17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25A17">
        <w:rPr>
          <w:rFonts w:ascii="Times New Roman" w:hAnsi="Times New Roman" w:cs="Times New Roman"/>
          <w:sz w:val="28"/>
          <w:szCs w:val="28"/>
        </w:rPr>
        <w:t xml:space="preserve"> указанного заявления в арбитражный суд.</w:t>
      </w:r>
    </w:p>
    <w:p w:rsidR="00625A17" w:rsidRPr="00625A17" w:rsidRDefault="00625A17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972" w:rsidRPr="00625A17" w:rsidRDefault="00924972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6.</w:t>
      </w:r>
      <w:r w:rsidR="000B2B1E" w:rsidRPr="00625A17">
        <w:rPr>
          <w:rFonts w:ascii="Times New Roman" w:hAnsi="Times New Roman" w:cs="Times New Roman"/>
          <w:sz w:val="28"/>
          <w:szCs w:val="28"/>
        </w:rPr>
        <w:t xml:space="preserve"> Выберите верные ответы</w:t>
      </w:r>
    </w:p>
    <w:p w:rsidR="000B2B1E" w:rsidRPr="00625A17" w:rsidRDefault="000B2B1E" w:rsidP="009F6B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Лицами, участвующими в деле о банкротстве, являются:</w:t>
      </w:r>
    </w:p>
    <w:p w:rsidR="000B2B1E" w:rsidRPr="00625A17" w:rsidRDefault="000B2B1E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А) лицо, предоставившее обеспечение для проведения финансового оздоровления, а также в ходе конкурсного производства - представители собственника имущества должника - унитарного предприятия, учредителей (участников) должника.</w:t>
      </w:r>
    </w:p>
    <w:p w:rsidR="000B2B1E" w:rsidRPr="00625A17" w:rsidRDefault="000B2B1E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Б) арбитражный управляющий</w:t>
      </w:r>
    </w:p>
    <w:p w:rsidR="000B2B1E" w:rsidRPr="00625A17" w:rsidRDefault="000B2B1E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В) федеральные органы законодательной власти, а также органы законодательной власти субъектов Российской Федерации</w:t>
      </w:r>
    </w:p>
    <w:p w:rsidR="000B2B1E" w:rsidRPr="00625A17" w:rsidRDefault="000B2B1E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25A17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625A17">
        <w:rPr>
          <w:rFonts w:ascii="Times New Roman" w:hAnsi="Times New Roman" w:cs="Times New Roman"/>
          <w:sz w:val="28"/>
          <w:szCs w:val="28"/>
        </w:rPr>
        <w:t>онкурсные кредиторы</w:t>
      </w:r>
    </w:p>
    <w:p w:rsidR="00625A17" w:rsidRPr="00625A17" w:rsidRDefault="00625A17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B1E" w:rsidRPr="00625A17" w:rsidRDefault="000B2B1E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7. Исключите </w:t>
      </w:r>
      <w:proofErr w:type="spellStart"/>
      <w:r w:rsidRPr="00625A17">
        <w:rPr>
          <w:rFonts w:ascii="Times New Roman" w:hAnsi="Times New Roman" w:cs="Times New Roman"/>
          <w:sz w:val="28"/>
          <w:szCs w:val="28"/>
        </w:rPr>
        <w:t>НЕверный</w:t>
      </w:r>
      <w:proofErr w:type="spellEnd"/>
      <w:r w:rsidRPr="00625A17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0B2B1E" w:rsidRPr="00625A17" w:rsidRDefault="000B2B1E" w:rsidP="009F6B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Лица, участвующие в арбитражном процессе по делу о банкротстве </w:t>
      </w:r>
    </w:p>
    <w:p w:rsidR="000B2B1E" w:rsidRPr="00625A17" w:rsidRDefault="000B2B1E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А) представитель собственника имущества должника - унитарного предприятия;</w:t>
      </w:r>
    </w:p>
    <w:p w:rsidR="000B2B1E" w:rsidRPr="00625A17" w:rsidRDefault="000B2B1E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lastRenderedPageBreak/>
        <w:t>Б) представитель учредителей (участников) должника;</w:t>
      </w:r>
    </w:p>
    <w:p w:rsidR="000B2B1E" w:rsidRPr="00625A17" w:rsidRDefault="000B2B1E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В) представитель собрания кредиторов или представитель комитета кредиторов;</w:t>
      </w:r>
    </w:p>
    <w:p w:rsidR="000B2B1E" w:rsidRPr="00625A17" w:rsidRDefault="000B2B1E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Г) органы законодательной власти субъектов РФ, </w:t>
      </w:r>
      <w:proofErr w:type="spellStart"/>
      <w:r w:rsidRPr="00625A17">
        <w:rPr>
          <w:rFonts w:ascii="Times New Roman" w:hAnsi="Times New Roman" w:cs="Times New Roman"/>
          <w:sz w:val="28"/>
          <w:szCs w:val="28"/>
        </w:rPr>
        <w:t>подотрасли</w:t>
      </w:r>
      <w:proofErr w:type="spellEnd"/>
      <w:r w:rsidRPr="00625A17">
        <w:rPr>
          <w:rFonts w:ascii="Times New Roman" w:hAnsi="Times New Roman" w:cs="Times New Roman"/>
          <w:sz w:val="28"/>
          <w:szCs w:val="28"/>
        </w:rPr>
        <w:t xml:space="preserve"> законодательных отраслей на местном уровне.</w:t>
      </w:r>
    </w:p>
    <w:p w:rsidR="000B2B1E" w:rsidRPr="00625A17" w:rsidRDefault="000B2B1E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B1E" w:rsidRPr="00625A17" w:rsidRDefault="000B2B1E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8.</w:t>
      </w:r>
      <w:r w:rsidR="009F6B57" w:rsidRPr="00625A17">
        <w:rPr>
          <w:rFonts w:ascii="Times New Roman" w:hAnsi="Times New Roman" w:cs="Times New Roman"/>
          <w:sz w:val="28"/>
          <w:szCs w:val="28"/>
        </w:rPr>
        <w:t xml:space="preserve"> Выберите верные ответы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 арбитражном процессе вправе участвовать: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А) саморегулируемая организация арбитражных управляющих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Б) орган по контролю (надзору) при рассмотрении вопросов, связанных с утверждением арбитражных управляющих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В) представитель учредителей (участников) должника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Г) кредиторы по текущим платежам при рассмотрении вопросов, связанных с нарушением прав кредиторов по текущим платежам</w:t>
      </w:r>
    </w:p>
    <w:p w:rsidR="000B2B1E" w:rsidRPr="00625A17" w:rsidRDefault="000B2B1E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9. Выберите верные ответы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Кем может подписываться заявление должника о признании последнего банкротом?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 xml:space="preserve">А) руководителем </w:t>
      </w:r>
      <w:proofErr w:type="gramStart"/>
      <w:r w:rsidRPr="00625A17">
        <w:rPr>
          <w:rFonts w:ascii="Times New Roman" w:hAnsi="Times New Roman" w:cs="Times New Roman"/>
          <w:sz w:val="28"/>
          <w:szCs w:val="28"/>
        </w:rPr>
        <w:t>должника-юридического</w:t>
      </w:r>
      <w:proofErr w:type="gramEnd"/>
      <w:r w:rsidRPr="00625A17">
        <w:rPr>
          <w:rFonts w:ascii="Times New Roman" w:hAnsi="Times New Roman" w:cs="Times New Roman"/>
          <w:sz w:val="28"/>
          <w:szCs w:val="28"/>
        </w:rPr>
        <w:t xml:space="preserve"> лица 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Б) лицом, уполномоченным на подачу заявления о признании должника банкротом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В) поручителем должника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Г) должником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10. Выберите верные ответы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К заявлению кредитора о рассмотрении  требований конкурсного кредитора к должнику должны быть приложены вступившие в законную силу решения следующих судов: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А) Арбитражного суда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Б) Третейского суда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lastRenderedPageBreak/>
        <w:t>В) Конституционного суда</w:t>
      </w:r>
    </w:p>
    <w:p w:rsidR="009F6B57" w:rsidRPr="00625A17" w:rsidRDefault="009F6B57" w:rsidP="009F6B5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17">
        <w:rPr>
          <w:rFonts w:ascii="Times New Roman" w:hAnsi="Times New Roman" w:cs="Times New Roman"/>
          <w:sz w:val="28"/>
          <w:szCs w:val="28"/>
        </w:rPr>
        <w:t>Г) Кассационного суда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E6CE2">
        <w:rPr>
          <w:rFonts w:ascii="Times New Roman" w:hAnsi="Times New Roman" w:cs="Times New Roman"/>
          <w:sz w:val="28"/>
          <w:szCs w:val="28"/>
        </w:rPr>
        <w:t>1.Введите правильный ответ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 xml:space="preserve">……….проявление кризиса в масштабах отдельных отраслей, хозяйствующих субъектов, </w:t>
      </w:r>
      <w:proofErr w:type="gramStart"/>
      <w:r w:rsidRPr="006E6CE2">
        <w:rPr>
          <w:rFonts w:ascii="Times New Roman" w:hAnsi="Times New Roman" w:cs="Times New Roman"/>
          <w:sz w:val="28"/>
          <w:szCs w:val="28"/>
        </w:rPr>
        <w:t>непродолжительная</w:t>
      </w:r>
      <w:proofErr w:type="gramEnd"/>
      <w:r w:rsidRPr="006E6CE2">
        <w:rPr>
          <w:rFonts w:ascii="Times New Roman" w:hAnsi="Times New Roman" w:cs="Times New Roman"/>
          <w:sz w:val="28"/>
          <w:szCs w:val="28"/>
        </w:rPr>
        <w:t xml:space="preserve"> во времени, характеризующаяся возможностью оздоровления.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E6CE2">
        <w:rPr>
          <w:rFonts w:ascii="Times New Roman" w:hAnsi="Times New Roman" w:cs="Times New Roman"/>
          <w:sz w:val="28"/>
          <w:szCs w:val="28"/>
        </w:rPr>
        <w:t>2. Выберите правильный ответ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CE2">
        <w:rPr>
          <w:rFonts w:ascii="Times New Roman" w:hAnsi="Times New Roman" w:cs="Times New Roman"/>
          <w:sz w:val="28"/>
          <w:szCs w:val="28"/>
        </w:rPr>
        <w:t>Какая из фаз выступает основной</w:t>
      </w:r>
      <w:proofErr w:type="gramEnd"/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 xml:space="preserve"> а) депрессия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б) кризис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в) оживление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г) подъем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E6CE2">
        <w:rPr>
          <w:rFonts w:ascii="Times New Roman" w:hAnsi="Times New Roman" w:cs="Times New Roman"/>
          <w:sz w:val="28"/>
          <w:szCs w:val="28"/>
        </w:rPr>
        <w:t>3. Исключите неверный.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Что необходимо изучить для разработки действенной системы антикризисного управления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а) причины кризиса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б) методы предотвращения кризиса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в) возможные последствия кризиса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г) степень управляемости кризисной ситуацией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E6CE2">
        <w:rPr>
          <w:rFonts w:ascii="Times New Roman" w:hAnsi="Times New Roman" w:cs="Times New Roman"/>
          <w:sz w:val="28"/>
          <w:szCs w:val="28"/>
        </w:rPr>
        <w:t>4. Выберите правильные ответы.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lastRenderedPageBreak/>
        <w:t>Чем характеризуются случайные кризисы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6E6CE2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6E6CE2">
        <w:rPr>
          <w:rFonts w:ascii="Times New Roman" w:hAnsi="Times New Roman" w:cs="Times New Roman"/>
          <w:sz w:val="28"/>
          <w:szCs w:val="28"/>
        </w:rPr>
        <w:t>олговременностью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E6CE2">
        <w:rPr>
          <w:rFonts w:ascii="Times New Roman" w:hAnsi="Times New Roman" w:cs="Times New Roman"/>
          <w:sz w:val="28"/>
          <w:szCs w:val="28"/>
        </w:rPr>
        <w:t>локальностьюю</w:t>
      </w:r>
      <w:proofErr w:type="spellEnd"/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6E6CE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6E6CE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E6CE2">
        <w:rPr>
          <w:rFonts w:ascii="Times New Roman" w:hAnsi="Times New Roman" w:cs="Times New Roman"/>
          <w:sz w:val="28"/>
          <w:szCs w:val="28"/>
        </w:rPr>
        <w:t>едолговременностью</w:t>
      </w:r>
      <w:proofErr w:type="spellEnd"/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E6CE2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6E6CE2">
        <w:rPr>
          <w:rFonts w:ascii="Times New Roman" w:hAnsi="Times New Roman" w:cs="Times New Roman"/>
          <w:sz w:val="28"/>
          <w:szCs w:val="28"/>
        </w:rPr>
        <w:t>ериодичностью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E6CE2">
        <w:rPr>
          <w:rFonts w:ascii="Times New Roman" w:hAnsi="Times New Roman" w:cs="Times New Roman"/>
          <w:sz w:val="28"/>
          <w:szCs w:val="28"/>
        </w:rPr>
        <w:t>5. Выберите правильные ответы.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 xml:space="preserve">Какие кризисы различают по характеру проявления  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а) локальные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б) глубокие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в) обновляющие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г) ослабляющие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E6CE2">
        <w:rPr>
          <w:rFonts w:ascii="Times New Roman" w:hAnsi="Times New Roman" w:cs="Times New Roman"/>
          <w:sz w:val="28"/>
          <w:szCs w:val="28"/>
        </w:rPr>
        <w:t>6. Выберите правильные ответы.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Какие кризисы различают в зависимости от последствий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а) латентные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6E6CE2">
        <w:rPr>
          <w:rFonts w:ascii="Times New Roman" w:hAnsi="Times New Roman" w:cs="Times New Roman"/>
          <w:sz w:val="28"/>
          <w:szCs w:val="28"/>
        </w:rPr>
        <w:t>обостряющие</w:t>
      </w:r>
      <w:proofErr w:type="gramEnd"/>
      <w:r w:rsidRPr="006E6CE2">
        <w:rPr>
          <w:rFonts w:ascii="Times New Roman" w:hAnsi="Times New Roman" w:cs="Times New Roman"/>
          <w:sz w:val="28"/>
          <w:szCs w:val="28"/>
        </w:rPr>
        <w:t xml:space="preserve"> ситуацию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в) глубокие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6E6CE2">
        <w:rPr>
          <w:rFonts w:ascii="Times New Roman" w:hAnsi="Times New Roman" w:cs="Times New Roman"/>
          <w:sz w:val="28"/>
          <w:szCs w:val="28"/>
        </w:rPr>
        <w:t>обновляющие</w:t>
      </w:r>
      <w:proofErr w:type="gramEnd"/>
      <w:r w:rsidRPr="006E6CE2">
        <w:rPr>
          <w:rFonts w:ascii="Times New Roman" w:hAnsi="Times New Roman" w:cs="Times New Roman"/>
          <w:sz w:val="28"/>
          <w:szCs w:val="28"/>
        </w:rPr>
        <w:t xml:space="preserve"> ситуацию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E6CE2">
        <w:rPr>
          <w:rFonts w:ascii="Times New Roman" w:hAnsi="Times New Roman" w:cs="Times New Roman"/>
          <w:sz w:val="28"/>
          <w:szCs w:val="28"/>
        </w:rPr>
        <w:t>7. Выберите правильный ответ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lastRenderedPageBreak/>
        <w:t xml:space="preserve"> Какое количество фаз (стадий) жизненного цикла организаций предпочтительно для антикризисного управления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а) 6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б) 8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в) 9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г) 5</w:t>
      </w:r>
      <w:r w:rsidRPr="006E6CE2">
        <w:rPr>
          <w:rFonts w:ascii="Times New Roman" w:hAnsi="Times New Roman" w:cs="Times New Roman"/>
          <w:sz w:val="28"/>
          <w:szCs w:val="28"/>
        </w:rPr>
        <w:tab/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E6CE2">
        <w:rPr>
          <w:rFonts w:ascii="Times New Roman" w:hAnsi="Times New Roman" w:cs="Times New Roman"/>
          <w:sz w:val="28"/>
          <w:szCs w:val="28"/>
        </w:rPr>
        <w:t>8. Выберите правильный ответ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Какие факторы аккумулируют несовершенство и просчеты управленческой деятельности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а) Внешние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б) Внутренние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в) Объективные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г) Субъективные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E6CE2">
        <w:rPr>
          <w:rFonts w:ascii="Times New Roman" w:hAnsi="Times New Roman" w:cs="Times New Roman"/>
          <w:sz w:val="28"/>
          <w:szCs w:val="28"/>
        </w:rPr>
        <w:t>9. Выберите правильный ответ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Какие факторы включают природные изменения и катаклизмы, не зависящие от деятельности системы соответствующего уровня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а) Внешние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б) Внутренние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в) Объективные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г) Субъективные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6E6CE2">
        <w:rPr>
          <w:rFonts w:ascii="Times New Roman" w:hAnsi="Times New Roman" w:cs="Times New Roman"/>
          <w:sz w:val="28"/>
          <w:szCs w:val="28"/>
        </w:rPr>
        <w:t>0. Исключите неверный.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 xml:space="preserve">Что относят к позитивному воздействию кризисов 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а) обновление технологий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б) обновление структур организаций</w:t>
      </w:r>
    </w:p>
    <w:p w:rsidR="006E6CE2" w:rsidRPr="006E6CE2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в) обновление методов организации</w:t>
      </w:r>
    </w:p>
    <w:p w:rsidR="000B2B1E" w:rsidRPr="00625A17" w:rsidRDefault="006E6CE2" w:rsidP="006E6C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E2">
        <w:rPr>
          <w:rFonts w:ascii="Times New Roman" w:hAnsi="Times New Roman" w:cs="Times New Roman"/>
          <w:sz w:val="28"/>
          <w:szCs w:val="28"/>
        </w:rPr>
        <w:t>г) обновление ресурсов</w:t>
      </w:r>
    </w:p>
    <w:sectPr w:rsidR="000B2B1E" w:rsidRPr="00625A17" w:rsidSect="00D5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142B"/>
    <w:multiLevelType w:val="hybridMultilevel"/>
    <w:tmpl w:val="1A3C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4790"/>
    <w:multiLevelType w:val="hybridMultilevel"/>
    <w:tmpl w:val="434C4D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6B5094"/>
    <w:multiLevelType w:val="hybridMultilevel"/>
    <w:tmpl w:val="22D259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8941EE"/>
    <w:multiLevelType w:val="hybridMultilevel"/>
    <w:tmpl w:val="8E76A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C7D3E"/>
    <w:multiLevelType w:val="hybridMultilevel"/>
    <w:tmpl w:val="4704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9068A"/>
    <w:multiLevelType w:val="hybridMultilevel"/>
    <w:tmpl w:val="04BC1E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F91"/>
    <w:rsid w:val="000B2B1E"/>
    <w:rsid w:val="00377F91"/>
    <w:rsid w:val="00385F3B"/>
    <w:rsid w:val="00412204"/>
    <w:rsid w:val="00625A17"/>
    <w:rsid w:val="006E6CE2"/>
    <w:rsid w:val="00920F5F"/>
    <w:rsid w:val="00924972"/>
    <w:rsid w:val="009F6B57"/>
    <w:rsid w:val="00D5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F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admin</cp:lastModifiedBy>
  <cp:revision>4</cp:revision>
  <dcterms:created xsi:type="dcterms:W3CDTF">2015-03-30T20:13:00Z</dcterms:created>
  <dcterms:modified xsi:type="dcterms:W3CDTF">2022-12-12T09:42:00Z</dcterms:modified>
</cp:coreProperties>
</file>